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022718">
            <w:pPr>
              <w:rPr>
                <w:rFonts w:eastAsia="SimSun"/>
                <w:b/>
                <w:lang w:eastAsia="zh-CN"/>
              </w:rPr>
            </w:pPr>
            <w:r w:rsidRPr="00EF3415">
              <w:rPr>
                <w:rFonts w:eastAsia="SimSun"/>
                <w:b/>
                <w:lang w:eastAsia="zh-CN"/>
              </w:rPr>
              <w:t xml:space="preserve">Candidate: </w:t>
            </w:r>
            <w:r>
              <w:rPr>
                <w:rFonts w:eastAsia="SimSun"/>
                <w:b/>
                <w:lang w:eastAsia="zh-CN"/>
              </w:rPr>
              <w:br/>
            </w:r>
            <w:r w:rsidR="00022718">
              <w:rPr>
                <w:rFonts w:eastAsia="SimSun"/>
                <w:sz w:val="20"/>
                <w:szCs w:val="20"/>
                <w:lang w:eastAsia="zh-CN"/>
              </w:rPr>
              <w:t>Jamey Bearden</w:t>
            </w:r>
          </w:p>
        </w:tc>
        <w:tc>
          <w:tcPr>
            <w:tcW w:w="3141" w:type="dxa"/>
          </w:tcPr>
          <w:p w:rsidR="00E66FA5" w:rsidRPr="00EF3415" w:rsidRDefault="00E66FA5" w:rsidP="00022718">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22718">
              <w:rPr>
                <w:rFonts w:eastAsia="SimSun"/>
                <w:sz w:val="20"/>
                <w:szCs w:val="20"/>
                <w:lang w:eastAsia="zh-CN"/>
              </w:rPr>
              <w:t>Mr. Neil Harrison</w:t>
            </w:r>
          </w:p>
        </w:tc>
        <w:tc>
          <w:tcPr>
            <w:tcW w:w="3223" w:type="dxa"/>
          </w:tcPr>
          <w:p w:rsidR="00E66FA5" w:rsidRPr="00EF3415" w:rsidRDefault="00E66FA5" w:rsidP="00022718">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22718">
              <w:rPr>
                <w:rFonts w:eastAsia="SimSun"/>
                <w:sz w:val="20"/>
                <w:szCs w:val="20"/>
                <w:lang w:eastAsia="zh-CN"/>
              </w:rPr>
              <w:t>Dawson County High School/Daw</w:t>
            </w:r>
            <w:r w:rsidR="003E7E0A">
              <w:rPr>
                <w:rFonts w:eastAsia="SimSun"/>
                <w:sz w:val="20"/>
                <w:szCs w:val="20"/>
                <w:lang w:eastAsia="zh-CN"/>
              </w:rPr>
              <w:t>s</w:t>
            </w:r>
            <w:r w:rsidR="00022718">
              <w:rPr>
                <w:rFonts w:eastAsia="SimSun"/>
                <w:sz w:val="20"/>
                <w:szCs w:val="20"/>
                <w:lang w:eastAsia="zh-CN"/>
              </w:rPr>
              <w:t>on</w:t>
            </w:r>
          </w:p>
        </w:tc>
      </w:tr>
      <w:tr w:rsidR="00E66FA5" w:rsidRPr="005F41F6" w:rsidTr="00B375E2">
        <w:trPr>
          <w:trHeight w:val="900"/>
          <w:jc w:val="center"/>
        </w:trPr>
        <w:tc>
          <w:tcPr>
            <w:tcW w:w="3305" w:type="dxa"/>
          </w:tcPr>
          <w:p w:rsidR="00E66FA5" w:rsidRPr="000B2932" w:rsidRDefault="00B375E2" w:rsidP="0002271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022718">
              <w:rPr>
                <w:rFonts w:eastAsia="SimSun"/>
                <w:sz w:val="20"/>
                <w:szCs w:val="20"/>
                <w:lang w:eastAsia="zh-CN"/>
              </w:rPr>
              <w:t>Technology Planning Project</w:t>
            </w:r>
          </w:p>
        </w:tc>
        <w:tc>
          <w:tcPr>
            <w:tcW w:w="3141" w:type="dxa"/>
          </w:tcPr>
          <w:p w:rsidR="00E66FA5" w:rsidRDefault="00E66FA5" w:rsidP="00022718">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022718">
              <w:rPr>
                <w:rFonts w:eastAsia="SimSun"/>
                <w:sz w:val="20"/>
                <w:szCs w:val="20"/>
                <w:lang w:eastAsia="zh-CN"/>
              </w:rPr>
              <w:t xml:space="preserve"> 7410</w:t>
            </w:r>
            <w:r w:rsidR="00B375E2">
              <w:rPr>
                <w:rFonts w:eastAsia="SimSun"/>
                <w:sz w:val="20"/>
                <w:szCs w:val="20"/>
                <w:lang w:eastAsia="zh-CN"/>
              </w:rPr>
              <w:t xml:space="preserve"> </w:t>
            </w:r>
            <w:r w:rsidR="00022718">
              <w:rPr>
                <w:rFonts w:eastAsia="SimSun"/>
                <w:sz w:val="20"/>
                <w:szCs w:val="20"/>
                <w:lang w:eastAsia="zh-CN"/>
              </w:rPr>
              <w:t>Instructional Technology Leadership</w:t>
            </w:r>
          </w:p>
        </w:tc>
        <w:tc>
          <w:tcPr>
            <w:tcW w:w="3223" w:type="dxa"/>
          </w:tcPr>
          <w:p w:rsidR="00E66FA5" w:rsidRDefault="00E66FA5" w:rsidP="00022718">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022718">
              <w:rPr>
                <w:rFonts w:eastAsia="SimSun"/>
                <w:sz w:val="20"/>
                <w:szCs w:val="20"/>
                <w:lang w:eastAsia="zh-CN"/>
              </w:rPr>
              <w:t xml:space="preserve">David </w:t>
            </w:r>
            <w:proofErr w:type="spellStart"/>
            <w:r w:rsidR="00022718">
              <w:rPr>
                <w:rFonts w:eastAsia="SimSun"/>
                <w:sz w:val="20"/>
                <w:szCs w:val="20"/>
                <w:lang w:eastAsia="zh-CN"/>
              </w:rPr>
              <w:t>Beeland</w:t>
            </w:r>
            <w:proofErr w:type="spellEnd"/>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022718" w:rsidRPr="00B405FD" w:rsidTr="00022718">
        <w:trPr>
          <w:trHeight w:val="278"/>
          <w:jc w:val="center"/>
        </w:trPr>
        <w:tc>
          <w:tcPr>
            <w:tcW w:w="1402" w:type="dxa"/>
          </w:tcPr>
          <w:p w:rsidR="00022718" w:rsidRDefault="00022718" w:rsidP="00022718">
            <w:pPr>
              <w:jc w:val="center"/>
              <w:rPr>
                <w:rFonts w:eastAsia="SimSun"/>
                <w:b/>
                <w:sz w:val="20"/>
                <w:szCs w:val="20"/>
                <w:lang w:eastAsia="zh-CN"/>
              </w:rPr>
            </w:pPr>
            <w:r w:rsidRPr="00B405FD">
              <w:rPr>
                <w:rFonts w:eastAsia="SimSun"/>
                <w:b/>
                <w:sz w:val="20"/>
                <w:szCs w:val="20"/>
                <w:lang w:eastAsia="zh-CN"/>
              </w:rPr>
              <w:br/>
            </w:r>
            <w:r>
              <w:rPr>
                <w:rFonts w:eastAsia="SimSun"/>
                <w:b/>
                <w:sz w:val="20"/>
                <w:szCs w:val="20"/>
                <w:lang w:eastAsia="zh-CN"/>
              </w:rPr>
              <w:t>3/3/2017-3/4/2017</w:t>
            </w:r>
          </w:p>
          <w:p w:rsidR="00022718" w:rsidRPr="00B405FD" w:rsidRDefault="00022718" w:rsidP="00022718">
            <w:pPr>
              <w:jc w:val="center"/>
              <w:rPr>
                <w:rFonts w:eastAsia="SimSun"/>
                <w:b/>
                <w:sz w:val="20"/>
                <w:szCs w:val="20"/>
                <w:lang w:eastAsia="zh-CN"/>
              </w:rPr>
            </w:pPr>
            <w:r>
              <w:rPr>
                <w:rFonts w:eastAsia="SimSun"/>
                <w:b/>
                <w:sz w:val="20"/>
                <w:szCs w:val="20"/>
                <w:lang w:eastAsia="zh-CN"/>
              </w:rPr>
              <w:t>3/10/17 – 3/12/2017</w:t>
            </w:r>
          </w:p>
        </w:tc>
        <w:tc>
          <w:tcPr>
            <w:tcW w:w="4228" w:type="dxa"/>
          </w:tcPr>
          <w:p w:rsidR="00022718" w:rsidRPr="00B405FD" w:rsidRDefault="00022718" w:rsidP="00790169">
            <w:pPr>
              <w:rPr>
                <w:rFonts w:eastAsia="SimSun"/>
                <w:sz w:val="20"/>
                <w:szCs w:val="20"/>
                <w:lang w:eastAsia="zh-CN"/>
              </w:rPr>
            </w:pPr>
            <w:r>
              <w:rPr>
                <w:rFonts w:eastAsia="SimSun"/>
                <w:sz w:val="20"/>
                <w:szCs w:val="20"/>
                <w:lang w:eastAsia="zh-CN"/>
              </w:rPr>
              <w:t>Developed the vision statement. [8</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022718" w:rsidRPr="00B405FD" w:rsidRDefault="00022718" w:rsidP="00022718">
            <w:pPr>
              <w:jc w:val="center"/>
              <w:rPr>
                <w:rFonts w:eastAsia="SimSun"/>
                <w:sz w:val="20"/>
                <w:szCs w:val="20"/>
                <w:lang w:eastAsia="zh-CN"/>
              </w:rPr>
            </w:pPr>
            <w:r>
              <w:rPr>
                <w:rFonts w:eastAsia="SimSun"/>
                <w:sz w:val="20"/>
                <w:szCs w:val="20"/>
                <w:lang w:eastAsia="zh-CN"/>
              </w:rPr>
              <w:t>P</w:t>
            </w:r>
            <w:r w:rsidRPr="002F6616">
              <w:rPr>
                <w:rFonts w:eastAsia="SimSun"/>
                <w:sz w:val="20"/>
                <w:szCs w:val="20"/>
                <w:lang w:eastAsia="zh-CN"/>
              </w:rPr>
              <w:t xml:space="preserve">SC </w:t>
            </w:r>
            <w:r>
              <w:rPr>
                <w:rFonts w:eastAsia="SimSun"/>
                <w:sz w:val="20"/>
                <w:szCs w:val="20"/>
                <w:lang w:eastAsia="zh-CN"/>
              </w:rPr>
              <w:t>1</w:t>
            </w:r>
            <w:r w:rsidRPr="009C1301">
              <w:rPr>
                <w:rFonts w:eastAsia="SimSun"/>
                <w:sz w:val="20"/>
                <w:szCs w:val="20"/>
                <w:lang w:eastAsia="zh-CN"/>
              </w:rPr>
              <w:t>.1, 1.2, 1.3, 1.4</w:t>
            </w:r>
          </w:p>
        </w:tc>
        <w:tc>
          <w:tcPr>
            <w:tcW w:w="2612" w:type="dxa"/>
          </w:tcPr>
          <w:p w:rsidR="00022718" w:rsidRPr="008E438A" w:rsidRDefault="00022718" w:rsidP="00022718">
            <w:pPr>
              <w:jc w:val="center"/>
              <w:rPr>
                <w:rFonts w:eastAsia="SimSun"/>
                <w:sz w:val="20"/>
                <w:szCs w:val="20"/>
                <w:lang w:eastAsia="zh-CN"/>
              </w:rPr>
            </w:pPr>
            <w:r w:rsidRPr="006764CA">
              <w:rPr>
                <w:rFonts w:eastAsia="SimSun"/>
                <w:sz w:val="20"/>
                <w:szCs w:val="20"/>
                <w:lang w:eastAsia="zh-CN"/>
              </w:rPr>
              <w:t>ISTE 5a, 5b, 5c, 5d</w:t>
            </w:r>
          </w:p>
        </w:tc>
      </w:tr>
      <w:tr w:rsidR="00022718" w:rsidRPr="00B405FD" w:rsidTr="008E438A">
        <w:trPr>
          <w:trHeight w:val="402"/>
          <w:jc w:val="center"/>
        </w:trPr>
        <w:tc>
          <w:tcPr>
            <w:tcW w:w="1402" w:type="dxa"/>
          </w:tcPr>
          <w:p w:rsidR="00022718" w:rsidRPr="00B405FD" w:rsidRDefault="00022718" w:rsidP="00B405FD">
            <w:pPr>
              <w:jc w:val="center"/>
              <w:rPr>
                <w:rFonts w:eastAsia="SimSun"/>
                <w:sz w:val="20"/>
                <w:szCs w:val="20"/>
                <w:lang w:eastAsia="zh-CN"/>
              </w:rPr>
            </w:pPr>
            <w:r>
              <w:rPr>
                <w:rFonts w:eastAsia="SimSun"/>
                <w:sz w:val="20"/>
                <w:szCs w:val="20"/>
                <w:lang w:eastAsia="zh-CN"/>
              </w:rPr>
              <w:t>4/1/17</w:t>
            </w:r>
            <w:r w:rsidR="003E7E0A">
              <w:rPr>
                <w:rFonts w:eastAsia="SimSun"/>
                <w:sz w:val="20"/>
                <w:szCs w:val="20"/>
                <w:lang w:eastAsia="zh-CN"/>
              </w:rPr>
              <w:t>, 4/6/27, 4/10/17, 4/15/17, 4/20</w:t>
            </w:r>
            <w:r>
              <w:rPr>
                <w:rFonts w:eastAsia="SimSun"/>
                <w:sz w:val="20"/>
                <w:szCs w:val="20"/>
                <w:lang w:eastAsia="zh-CN"/>
              </w:rPr>
              <w:t>/17</w:t>
            </w:r>
          </w:p>
        </w:tc>
        <w:tc>
          <w:tcPr>
            <w:tcW w:w="4228" w:type="dxa"/>
          </w:tcPr>
          <w:p w:rsidR="00022718" w:rsidRPr="00B405FD" w:rsidRDefault="003E7E0A" w:rsidP="00790169">
            <w:pPr>
              <w:rPr>
                <w:rFonts w:eastAsia="SimSun"/>
                <w:sz w:val="20"/>
                <w:szCs w:val="20"/>
                <w:lang w:eastAsia="zh-CN"/>
              </w:rPr>
            </w:pPr>
            <w:r>
              <w:rPr>
                <w:rFonts w:eastAsia="SimSun"/>
                <w:sz w:val="20"/>
                <w:szCs w:val="20"/>
                <w:lang w:eastAsia="zh-CN"/>
              </w:rPr>
              <w:t>Completed the SWOT Analysis [12</w:t>
            </w:r>
            <w:r w:rsidR="00022718" w:rsidRPr="00B405FD">
              <w:rPr>
                <w:rFonts w:eastAsia="SimSun"/>
                <w:sz w:val="20"/>
                <w:szCs w:val="20"/>
                <w:lang w:eastAsia="zh-CN"/>
              </w:rPr>
              <w:t xml:space="preserve"> hour</w:t>
            </w:r>
            <w:r w:rsidR="00022718">
              <w:rPr>
                <w:rFonts w:eastAsia="SimSun"/>
                <w:sz w:val="20"/>
                <w:szCs w:val="20"/>
                <w:lang w:eastAsia="zh-CN"/>
              </w:rPr>
              <w:t>s</w:t>
            </w:r>
            <w:r w:rsidR="00022718" w:rsidRPr="00B405FD">
              <w:rPr>
                <w:rFonts w:eastAsia="SimSun"/>
                <w:sz w:val="20"/>
                <w:szCs w:val="20"/>
                <w:lang w:eastAsia="zh-CN"/>
              </w:rPr>
              <w:t>]</w:t>
            </w:r>
          </w:p>
        </w:tc>
        <w:tc>
          <w:tcPr>
            <w:tcW w:w="2774" w:type="dxa"/>
          </w:tcPr>
          <w:p w:rsidR="00022718" w:rsidRPr="00B405FD" w:rsidRDefault="00022718" w:rsidP="00022718">
            <w:pPr>
              <w:jc w:val="center"/>
              <w:rPr>
                <w:rFonts w:eastAsia="SimSun"/>
                <w:sz w:val="20"/>
                <w:szCs w:val="20"/>
                <w:lang w:eastAsia="zh-CN"/>
              </w:rPr>
            </w:pPr>
            <w:r w:rsidRPr="002F6616">
              <w:rPr>
                <w:rFonts w:eastAsia="SimSun"/>
                <w:sz w:val="20"/>
                <w:szCs w:val="20"/>
                <w:lang w:eastAsia="zh-CN"/>
              </w:rPr>
              <w:t xml:space="preserve">PSC </w:t>
            </w:r>
            <w:r w:rsidRPr="009C1301">
              <w:rPr>
                <w:rFonts w:eastAsia="SimSun"/>
                <w:sz w:val="20"/>
                <w:szCs w:val="20"/>
                <w:lang w:eastAsia="zh-CN"/>
              </w:rPr>
              <w:t>1.1, 1.2, 1.3, 1.4</w:t>
            </w:r>
          </w:p>
        </w:tc>
        <w:tc>
          <w:tcPr>
            <w:tcW w:w="2612" w:type="dxa"/>
          </w:tcPr>
          <w:p w:rsidR="00022718" w:rsidRPr="002F6616" w:rsidRDefault="00022718" w:rsidP="00022718">
            <w:pPr>
              <w:jc w:val="center"/>
              <w:rPr>
                <w:rFonts w:eastAsia="SimSun"/>
                <w:sz w:val="20"/>
                <w:szCs w:val="20"/>
                <w:lang w:eastAsia="zh-CN"/>
              </w:rPr>
            </w:pPr>
            <w:r>
              <w:rPr>
                <w:rFonts w:eastAsia="SimSun"/>
                <w:sz w:val="20"/>
                <w:szCs w:val="20"/>
                <w:lang w:eastAsia="zh-CN"/>
              </w:rPr>
              <w:t>ISTE 5a, 5b, 5c, 5d</w:t>
            </w:r>
          </w:p>
        </w:tc>
      </w:tr>
      <w:tr w:rsidR="00022718" w:rsidRPr="00B405FD" w:rsidTr="008E438A">
        <w:trPr>
          <w:trHeight w:val="402"/>
          <w:jc w:val="center"/>
        </w:trPr>
        <w:tc>
          <w:tcPr>
            <w:tcW w:w="1402" w:type="dxa"/>
          </w:tcPr>
          <w:p w:rsidR="00022718" w:rsidRPr="00B405FD" w:rsidRDefault="003E7E0A" w:rsidP="00B405FD">
            <w:pPr>
              <w:jc w:val="center"/>
              <w:rPr>
                <w:rFonts w:eastAsia="SimSun"/>
                <w:sz w:val="20"/>
                <w:szCs w:val="20"/>
                <w:lang w:eastAsia="zh-CN"/>
              </w:rPr>
            </w:pPr>
            <w:r>
              <w:rPr>
                <w:rFonts w:eastAsia="SimSun"/>
                <w:sz w:val="20"/>
                <w:szCs w:val="20"/>
                <w:lang w:eastAsia="zh-CN"/>
              </w:rPr>
              <w:t>4/22/17-4/24/17</w:t>
            </w:r>
          </w:p>
        </w:tc>
        <w:tc>
          <w:tcPr>
            <w:tcW w:w="4228" w:type="dxa"/>
          </w:tcPr>
          <w:p w:rsidR="00022718" w:rsidRPr="00B405FD" w:rsidRDefault="00022718" w:rsidP="001D556B">
            <w:pPr>
              <w:rPr>
                <w:rFonts w:eastAsia="SimSun"/>
                <w:sz w:val="20"/>
                <w:szCs w:val="20"/>
                <w:lang w:eastAsia="zh-CN"/>
              </w:rPr>
            </w:pPr>
            <w:r>
              <w:rPr>
                <w:rFonts w:eastAsia="SimSun"/>
                <w:sz w:val="20"/>
                <w:szCs w:val="20"/>
                <w:lang w:eastAsia="zh-CN"/>
              </w:rPr>
              <w:t xml:space="preserve">Designed the action and evaluation plan. [12 </w:t>
            </w:r>
            <w:r w:rsidRPr="00B405FD">
              <w:rPr>
                <w:rFonts w:eastAsia="SimSun"/>
                <w:sz w:val="20"/>
                <w:szCs w:val="20"/>
                <w:lang w:eastAsia="zh-CN"/>
              </w:rPr>
              <w:t>hours]</w:t>
            </w:r>
          </w:p>
        </w:tc>
        <w:tc>
          <w:tcPr>
            <w:tcW w:w="2774" w:type="dxa"/>
          </w:tcPr>
          <w:p w:rsidR="00022718" w:rsidRPr="00B405FD" w:rsidRDefault="00022718" w:rsidP="00022718">
            <w:pPr>
              <w:jc w:val="center"/>
              <w:rPr>
                <w:rFonts w:eastAsia="SimSun"/>
                <w:sz w:val="20"/>
                <w:szCs w:val="20"/>
                <w:lang w:eastAsia="zh-CN"/>
              </w:rPr>
            </w:pPr>
            <w:r w:rsidRPr="002F6616">
              <w:rPr>
                <w:rFonts w:eastAsia="SimSun"/>
                <w:sz w:val="20"/>
                <w:szCs w:val="20"/>
                <w:lang w:eastAsia="zh-CN"/>
              </w:rPr>
              <w:t xml:space="preserve">PSC </w:t>
            </w:r>
            <w:r w:rsidRPr="009C1301">
              <w:rPr>
                <w:rFonts w:eastAsia="SimSun"/>
                <w:sz w:val="20"/>
                <w:szCs w:val="20"/>
                <w:lang w:eastAsia="zh-CN"/>
              </w:rPr>
              <w:t>1.1, 1.2, 1.3, 1.4</w:t>
            </w:r>
          </w:p>
        </w:tc>
        <w:tc>
          <w:tcPr>
            <w:tcW w:w="2612" w:type="dxa"/>
          </w:tcPr>
          <w:p w:rsidR="00022718" w:rsidRPr="002F6616" w:rsidRDefault="00022718" w:rsidP="00022718">
            <w:pPr>
              <w:jc w:val="center"/>
              <w:rPr>
                <w:rFonts w:eastAsia="SimSun"/>
                <w:sz w:val="20"/>
                <w:szCs w:val="20"/>
                <w:lang w:eastAsia="zh-CN"/>
              </w:rPr>
            </w:pPr>
            <w:r>
              <w:rPr>
                <w:rFonts w:eastAsia="SimSun"/>
                <w:sz w:val="20"/>
                <w:szCs w:val="20"/>
                <w:lang w:eastAsia="zh-CN"/>
              </w:rPr>
              <w:t>ISTE 5a, 5b, 5c, 5d</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3E7E0A" w:rsidP="005F41F6">
            <w:pPr>
              <w:jc w:val="right"/>
              <w:rPr>
                <w:rFonts w:eastAsia="SimSun"/>
                <w:sz w:val="20"/>
                <w:szCs w:val="20"/>
                <w:lang w:eastAsia="zh-CN"/>
              </w:rPr>
            </w:pPr>
            <w:r>
              <w:rPr>
                <w:rFonts w:eastAsia="SimSun"/>
                <w:sz w:val="20"/>
                <w:szCs w:val="20"/>
                <w:lang w:eastAsia="zh-CN"/>
              </w:rPr>
              <w:t>Total Hours: [32</w:t>
            </w:r>
            <w:r w:rsidR="008E438A" w:rsidRPr="00B405FD">
              <w:rPr>
                <w:rFonts w:eastAsia="SimSun"/>
                <w:sz w:val="20"/>
                <w:szCs w:val="20"/>
                <w:lang w:eastAsia="zh-CN"/>
              </w:rPr>
              <w:t xml:space="preserve"> </w:t>
            </w:r>
            <w:proofErr w:type="gramStart"/>
            <w:r w:rsidR="008E438A" w:rsidRPr="00B405FD">
              <w:rPr>
                <w:rFonts w:eastAsia="SimSun"/>
                <w:sz w:val="20"/>
                <w:szCs w:val="20"/>
                <w:lang w:eastAsia="zh-CN"/>
              </w:rPr>
              <w:t>hours ]</w:t>
            </w:r>
            <w:proofErr w:type="gramEnd"/>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022718">
            <w:pP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022718">
            <w:pP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022718">
            <w:pP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022718">
            <w:pPr>
              <w:rPr>
                <w:rFonts w:eastAsia="SimSun"/>
                <w:sz w:val="20"/>
                <w:szCs w:val="20"/>
                <w:lang w:eastAsia="zh-CN"/>
              </w:rPr>
            </w:pPr>
          </w:p>
        </w:tc>
        <w:tc>
          <w:tcPr>
            <w:tcW w:w="802" w:type="dxa"/>
          </w:tcPr>
          <w:p w:rsidR="001C0FC5" w:rsidRPr="005F41F6" w:rsidRDefault="00022718"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3E7E0A" w:rsidRDefault="003E7E0A" w:rsidP="003E7E0A">
            <w:pPr>
              <w:rPr>
                <w:rFonts w:eastAsia="SimSun"/>
                <w:lang w:eastAsia="zh-CN"/>
              </w:rPr>
            </w:pPr>
            <w:r>
              <w:rPr>
                <w:rFonts w:eastAsia="SimSun"/>
                <w:lang w:eastAsia="zh-CN"/>
              </w:rPr>
              <w:t xml:space="preserve">During this field experience I was able to look at my school and find the strengths and </w:t>
            </w:r>
            <w:proofErr w:type="gramStart"/>
            <w:r>
              <w:rPr>
                <w:rFonts w:eastAsia="SimSun"/>
                <w:lang w:eastAsia="zh-CN"/>
              </w:rPr>
              <w:t>weakness’</w:t>
            </w:r>
            <w:proofErr w:type="gramEnd"/>
            <w:r>
              <w:rPr>
                <w:rFonts w:eastAsia="SimSun"/>
                <w:lang w:eastAsia="zh-CN"/>
              </w:rPr>
              <w:t xml:space="preserve"> incorporating technology.  I first set up an online survey and interviewed my administration to get statistical feedback about their views on our current technology situation at the school.  Then after discussing with my principal created a vision plan that reflected what my administration and my beliefs were and </w:t>
            </w:r>
            <w:proofErr w:type="gramStart"/>
            <w:r>
              <w:rPr>
                <w:rFonts w:eastAsia="SimSun"/>
                <w:lang w:eastAsia="zh-CN"/>
              </w:rPr>
              <w:t>was</w:t>
            </w:r>
            <w:proofErr w:type="gramEnd"/>
            <w:r>
              <w:rPr>
                <w:rFonts w:eastAsia="SimSun"/>
                <w:lang w:eastAsia="zh-CN"/>
              </w:rPr>
              <w:t xml:space="preserve"> also in line with that of the county.  I was then able to complete a SWOT analysis and really see the strengths and weaknesses our school has in the implementation of technology.  With this analysis I created an Action plan to help </w:t>
            </w:r>
            <w:proofErr w:type="spellStart"/>
            <w:r>
              <w:rPr>
                <w:rFonts w:eastAsia="SimSun"/>
                <w:lang w:eastAsia="zh-CN"/>
              </w:rPr>
              <w:t>Chestatee</w:t>
            </w:r>
            <w:proofErr w:type="spellEnd"/>
            <w:r>
              <w:rPr>
                <w:rFonts w:eastAsia="SimSun"/>
                <w:lang w:eastAsia="zh-CN"/>
              </w:rPr>
              <w:t xml:space="preserve"> address each of these weaknesses and get use closer to achieve the goals set forth in the vision plan.</w:t>
            </w:r>
          </w:p>
          <w:p w:rsidR="003E7E0A" w:rsidRDefault="003E7E0A" w:rsidP="003E7E0A">
            <w:pPr>
              <w:rPr>
                <w:rFonts w:eastAsia="SimSun"/>
                <w:b/>
                <w:lang w:eastAsia="zh-CN"/>
              </w:rPr>
            </w:pPr>
            <w:r>
              <w:rPr>
                <w:rFonts w:eastAsia="SimSun"/>
                <w:lang w:eastAsia="zh-CN"/>
              </w:rPr>
              <w:t xml:space="preserve">         From this experience I was able how to look at my school objectively in order to make crucial decisions to help our school grow.  I was also able to create a vision to guide our school and a plan to help us achieve this vision.  With these new skill sets I feel confident that I can help my administration as a teacher leader or as a future technology coach or administrator.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3E7E0A" w:rsidRPr="006764CA" w:rsidRDefault="003E7E0A" w:rsidP="003E7E0A">
            <w:pPr>
              <w:rPr>
                <w:rFonts w:eastAsia="SimSun"/>
                <w:lang w:eastAsia="zh-CN"/>
              </w:rPr>
            </w:pPr>
            <w:r>
              <w:rPr>
                <w:rFonts w:eastAsia="SimSun"/>
                <w:lang w:eastAsia="zh-CN"/>
              </w:rPr>
              <w:t xml:space="preserve">           It is important to know how to evaluate your school and what to look for.  Too many times as an educator we are always looking at our school positively and we don’t take time to find our weaknesses.  However knowing how to evaluate your school using the SWOT analysis is imperative as you move forward as an educational leader.  The second most important skill I learned was taking that information and being able to create a vision and plan that can guide the school and unify the faculty toward the goal.  Having a clear concise message supported by research and applying your enthusiasm toward achieving these goals will truly build your school toward the right direction.</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3E7E0A" w:rsidP="00B2109C">
            <w:pPr>
              <w:rPr>
                <w:rFonts w:eastAsia="SimSun"/>
                <w:b/>
                <w:lang w:eastAsia="zh-CN"/>
              </w:rPr>
            </w:pPr>
            <w:r>
              <w:rPr>
                <w:rFonts w:eastAsia="SimSun"/>
                <w:lang w:eastAsia="zh-CN"/>
              </w:rPr>
              <w:t xml:space="preserve">This experience will have an immediate impact on my school improvement as we currently do not </w:t>
            </w:r>
            <w:r>
              <w:rPr>
                <w:rFonts w:eastAsia="SimSun"/>
                <w:lang w:eastAsia="zh-CN"/>
              </w:rPr>
              <w:lastRenderedPageBreak/>
              <w:t xml:space="preserve">have a plan for technology use in the school.  With the information from this course I plan on presenting my plans to the administration in order to create a school vision and plan for technology.  In this plan we have professional development plans to help teachers improve their lesson plans to enhance the rigor in the classroom.  The impact will be evident as students begin to create their own </w:t>
            </w:r>
            <w:proofErr w:type="gramStart"/>
            <w:r>
              <w:rPr>
                <w:rFonts w:eastAsia="SimSun"/>
                <w:lang w:eastAsia="zh-CN"/>
              </w:rPr>
              <w:t>student centered</w:t>
            </w:r>
            <w:proofErr w:type="gramEnd"/>
            <w:r>
              <w:rPr>
                <w:rFonts w:eastAsia="SimSun"/>
                <w:lang w:eastAsia="zh-CN"/>
              </w:rPr>
              <w:t xml:space="preserve"> projects and with the more in-depth they dive into the content the higher their scores will be.</w:t>
            </w:r>
            <w:bookmarkStart w:id="0" w:name="_GoBack"/>
            <w:bookmarkEnd w:id="0"/>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2718"/>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E7E0A"/>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Site License</cp:lastModifiedBy>
  <cp:revision>2</cp:revision>
  <cp:lastPrinted>2011-08-08T20:50:00Z</cp:lastPrinted>
  <dcterms:created xsi:type="dcterms:W3CDTF">2017-05-01T00:45:00Z</dcterms:created>
  <dcterms:modified xsi:type="dcterms:W3CDTF">2017-05-01T00:45:00Z</dcterms:modified>
</cp:coreProperties>
</file>